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8F8" w:rsidRDefault="0097465B" w:rsidP="0097465B">
      <w:pPr>
        <w:jc w:val="right"/>
        <w:rPr>
          <w:b/>
        </w:rPr>
      </w:pPr>
      <w:r w:rsidRPr="0097465B">
        <w:rPr>
          <w:b/>
        </w:rPr>
        <w:t>Tabela nr 2</w:t>
      </w:r>
    </w:p>
    <w:p w:rsidR="0097465B" w:rsidRDefault="0097465B" w:rsidP="0097465B">
      <w:pPr>
        <w:rPr>
          <w:b/>
        </w:rPr>
      </w:pPr>
    </w:p>
    <w:p w:rsidR="0097465B" w:rsidRPr="0054392E" w:rsidRDefault="0097465B" w:rsidP="0097465B">
      <w:pPr>
        <w:jc w:val="center"/>
        <w:rPr>
          <w:b/>
          <w:sz w:val="32"/>
          <w:szCs w:val="32"/>
        </w:rPr>
      </w:pPr>
      <w:r w:rsidRPr="0054392E">
        <w:rPr>
          <w:b/>
          <w:sz w:val="32"/>
          <w:szCs w:val="32"/>
        </w:rPr>
        <w:t>Umorzenie środków trwałych</w:t>
      </w: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60"/>
        <w:gridCol w:w="1124"/>
        <w:gridCol w:w="1285"/>
        <w:gridCol w:w="709"/>
        <w:gridCol w:w="1276"/>
        <w:gridCol w:w="1417"/>
        <w:gridCol w:w="1701"/>
      </w:tblGrid>
      <w:tr w:rsidR="001E62D9" w:rsidRPr="0097465B" w:rsidTr="00982511">
        <w:tc>
          <w:tcPr>
            <w:tcW w:w="425" w:type="dxa"/>
          </w:tcPr>
          <w:p w:rsidR="001E62D9" w:rsidRDefault="001E62D9" w:rsidP="0097465B">
            <w:pPr>
              <w:rPr>
                <w:sz w:val="20"/>
                <w:szCs w:val="20"/>
              </w:rPr>
            </w:pPr>
          </w:p>
          <w:p w:rsidR="001E62D9" w:rsidRPr="0097465B" w:rsidRDefault="001E62D9" w:rsidP="009746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60" w:type="dxa"/>
          </w:tcPr>
          <w:p w:rsidR="001E62D9" w:rsidRPr="007C32D9" w:rsidRDefault="001E62D9" w:rsidP="0097465B">
            <w:pPr>
              <w:rPr>
                <w:sz w:val="16"/>
                <w:szCs w:val="16"/>
              </w:rPr>
            </w:pPr>
            <w:r w:rsidRPr="007C32D9">
              <w:rPr>
                <w:sz w:val="16"/>
                <w:szCs w:val="16"/>
              </w:rPr>
              <w:t>Nazwa grupy rodzajowej składnika aktywów według układu w bilansie</w:t>
            </w:r>
          </w:p>
        </w:tc>
        <w:tc>
          <w:tcPr>
            <w:tcW w:w="1560" w:type="dxa"/>
          </w:tcPr>
          <w:p w:rsidR="001E62D9" w:rsidRPr="007C32D9" w:rsidRDefault="001E62D9" w:rsidP="0097465B">
            <w:pPr>
              <w:rPr>
                <w:sz w:val="16"/>
                <w:szCs w:val="16"/>
              </w:rPr>
            </w:pPr>
            <w:r w:rsidRPr="007C32D9">
              <w:rPr>
                <w:sz w:val="16"/>
                <w:szCs w:val="16"/>
              </w:rPr>
              <w:t>Umorzenie-stan na początek roku obrotowego</w:t>
            </w:r>
          </w:p>
        </w:tc>
        <w:tc>
          <w:tcPr>
            <w:tcW w:w="3118" w:type="dxa"/>
            <w:gridSpan w:val="3"/>
          </w:tcPr>
          <w:p w:rsidR="001E62D9" w:rsidRPr="007C32D9" w:rsidRDefault="001E62D9" w:rsidP="0097465B">
            <w:pPr>
              <w:rPr>
                <w:sz w:val="16"/>
                <w:szCs w:val="16"/>
              </w:rPr>
            </w:pPr>
            <w:r w:rsidRPr="007C32D9">
              <w:rPr>
                <w:sz w:val="16"/>
                <w:szCs w:val="16"/>
              </w:rPr>
              <w:t>Zwiększenia w ciągu roku obrotowego</w:t>
            </w:r>
          </w:p>
        </w:tc>
        <w:tc>
          <w:tcPr>
            <w:tcW w:w="1276" w:type="dxa"/>
          </w:tcPr>
          <w:p w:rsidR="001E62D9" w:rsidRPr="007C32D9" w:rsidRDefault="001E62D9" w:rsidP="0097465B">
            <w:pPr>
              <w:rPr>
                <w:sz w:val="16"/>
                <w:szCs w:val="16"/>
              </w:rPr>
            </w:pPr>
            <w:r w:rsidRPr="007C32D9">
              <w:rPr>
                <w:sz w:val="16"/>
                <w:szCs w:val="16"/>
              </w:rPr>
              <w:t>Ogółem zwiększenie umorzenia</w:t>
            </w:r>
          </w:p>
          <w:p w:rsidR="001E62D9" w:rsidRPr="007C32D9" w:rsidRDefault="001E62D9" w:rsidP="0097465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E62D9" w:rsidRPr="007C32D9" w:rsidRDefault="001E62D9" w:rsidP="0097465B">
            <w:pPr>
              <w:rPr>
                <w:sz w:val="16"/>
                <w:szCs w:val="16"/>
              </w:rPr>
            </w:pPr>
            <w:r w:rsidRPr="007C32D9">
              <w:rPr>
                <w:sz w:val="16"/>
                <w:szCs w:val="16"/>
              </w:rPr>
              <w:t>Zmniejszenie umorzenia</w:t>
            </w:r>
          </w:p>
        </w:tc>
        <w:tc>
          <w:tcPr>
            <w:tcW w:w="1701" w:type="dxa"/>
          </w:tcPr>
          <w:p w:rsidR="001E62D9" w:rsidRPr="007C32D9" w:rsidRDefault="001E62D9" w:rsidP="0097465B">
            <w:pPr>
              <w:rPr>
                <w:sz w:val="16"/>
                <w:szCs w:val="16"/>
              </w:rPr>
            </w:pPr>
            <w:r w:rsidRPr="007C32D9">
              <w:rPr>
                <w:sz w:val="16"/>
                <w:szCs w:val="16"/>
              </w:rPr>
              <w:t>Umorzenie- stan na koniec roku obrotowego</w:t>
            </w:r>
          </w:p>
          <w:p w:rsidR="001E62D9" w:rsidRPr="0097465B" w:rsidRDefault="001E62D9" w:rsidP="0097465B">
            <w:pPr>
              <w:rPr>
                <w:sz w:val="20"/>
                <w:szCs w:val="20"/>
              </w:rPr>
            </w:pPr>
          </w:p>
        </w:tc>
      </w:tr>
      <w:tr w:rsidR="001E62D9" w:rsidRPr="0097465B" w:rsidTr="00982511">
        <w:tc>
          <w:tcPr>
            <w:tcW w:w="425" w:type="dxa"/>
          </w:tcPr>
          <w:p w:rsidR="001E62D9" w:rsidRPr="0097465B" w:rsidRDefault="001E62D9" w:rsidP="009746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E62D9" w:rsidRPr="0097465B" w:rsidRDefault="001E62D9" w:rsidP="009746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E62D9" w:rsidRPr="0097465B" w:rsidRDefault="001E62D9" w:rsidP="0097465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1E62D9" w:rsidRPr="007C32D9" w:rsidRDefault="001E62D9" w:rsidP="0097465B">
            <w:pPr>
              <w:rPr>
                <w:sz w:val="16"/>
                <w:szCs w:val="16"/>
              </w:rPr>
            </w:pPr>
            <w:r w:rsidRPr="007C32D9">
              <w:rPr>
                <w:sz w:val="16"/>
                <w:szCs w:val="16"/>
              </w:rPr>
              <w:t>aktualizacja</w:t>
            </w:r>
          </w:p>
        </w:tc>
        <w:tc>
          <w:tcPr>
            <w:tcW w:w="1285" w:type="dxa"/>
          </w:tcPr>
          <w:p w:rsidR="001E62D9" w:rsidRPr="007C32D9" w:rsidRDefault="001E62D9" w:rsidP="0097465B">
            <w:pPr>
              <w:rPr>
                <w:sz w:val="16"/>
                <w:szCs w:val="16"/>
              </w:rPr>
            </w:pPr>
            <w:r w:rsidRPr="007C32D9">
              <w:rPr>
                <w:sz w:val="16"/>
                <w:szCs w:val="16"/>
              </w:rPr>
              <w:t>amortyzacja za rok obrotowy</w:t>
            </w:r>
          </w:p>
        </w:tc>
        <w:tc>
          <w:tcPr>
            <w:tcW w:w="709" w:type="dxa"/>
          </w:tcPr>
          <w:p w:rsidR="001E62D9" w:rsidRPr="007C32D9" w:rsidRDefault="001E62D9" w:rsidP="0097465B">
            <w:pPr>
              <w:rPr>
                <w:sz w:val="16"/>
                <w:szCs w:val="16"/>
              </w:rPr>
            </w:pPr>
            <w:r w:rsidRPr="007C32D9">
              <w:rPr>
                <w:sz w:val="16"/>
                <w:szCs w:val="16"/>
              </w:rPr>
              <w:t>inne</w:t>
            </w:r>
          </w:p>
        </w:tc>
        <w:tc>
          <w:tcPr>
            <w:tcW w:w="1276" w:type="dxa"/>
          </w:tcPr>
          <w:p w:rsidR="001E62D9" w:rsidRPr="0097465B" w:rsidRDefault="001E62D9" w:rsidP="009746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E62D9" w:rsidRPr="0097465B" w:rsidRDefault="001E62D9" w:rsidP="00974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D9" w:rsidRPr="0097465B" w:rsidRDefault="001E62D9" w:rsidP="0097465B">
            <w:pPr>
              <w:rPr>
                <w:sz w:val="20"/>
                <w:szCs w:val="20"/>
              </w:rPr>
            </w:pPr>
          </w:p>
        </w:tc>
      </w:tr>
      <w:tr w:rsidR="001E62D9" w:rsidRPr="0097465B" w:rsidTr="00982511">
        <w:tc>
          <w:tcPr>
            <w:tcW w:w="425" w:type="dxa"/>
          </w:tcPr>
          <w:p w:rsidR="001E62D9" w:rsidRDefault="001E62D9" w:rsidP="0097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5813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E62D9" w:rsidRPr="007C32D9" w:rsidRDefault="001E62D9" w:rsidP="0097465B">
            <w:pPr>
              <w:rPr>
                <w:sz w:val="20"/>
                <w:szCs w:val="20"/>
              </w:rPr>
            </w:pPr>
            <w:r w:rsidRPr="007C32D9">
              <w:rPr>
                <w:sz w:val="20"/>
                <w:szCs w:val="20"/>
              </w:rPr>
              <w:t>Budynki, lokale i obiekty inżynierii lądowej</w:t>
            </w:r>
          </w:p>
        </w:tc>
        <w:tc>
          <w:tcPr>
            <w:tcW w:w="1560" w:type="dxa"/>
          </w:tcPr>
          <w:p w:rsidR="001E62D9" w:rsidRDefault="001E62D9" w:rsidP="00982511">
            <w:pPr>
              <w:jc w:val="center"/>
              <w:rPr>
                <w:sz w:val="20"/>
                <w:szCs w:val="20"/>
              </w:rPr>
            </w:pPr>
          </w:p>
          <w:p w:rsidR="001E62D9" w:rsidRPr="0097465B" w:rsidRDefault="006A50FA" w:rsidP="0098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736 641,88</w:t>
            </w:r>
          </w:p>
        </w:tc>
        <w:tc>
          <w:tcPr>
            <w:tcW w:w="1124" w:type="dxa"/>
          </w:tcPr>
          <w:p w:rsidR="001E62D9" w:rsidRPr="0097465B" w:rsidRDefault="001E62D9" w:rsidP="0097465B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E25813" w:rsidRDefault="00E25813" w:rsidP="00982511">
            <w:pPr>
              <w:jc w:val="center"/>
              <w:rPr>
                <w:sz w:val="20"/>
                <w:szCs w:val="20"/>
              </w:rPr>
            </w:pPr>
          </w:p>
          <w:p w:rsidR="001E62D9" w:rsidRPr="0097465B" w:rsidRDefault="002F7DE5" w:rsidP="0098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50FA">
              <w:rPr>
                <w:sz w:val="20"/>
                <w:szCs w:val="20"/>
              </w:rPr>
              <w:t>30757,93</w:t>
            </w:r>
          </w:p>
        </w:tc>
        <w:tc>
          <w:tcPr>
            <w:tcW w:w="709" w:type="dxa"/>
          </w:tcPr>
          <w:p w:rsidR="001E62D9" w:rsidRPr="0097465B" w:rsidRDefault="001E62D9" w:rsidP="009746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5813" w:rsidRDefault="00E25813" w:rsidP="00982511">
            <w:pPr>
              <w:jc w:val="center"/>
              <w:rPr>
                <w:sz w:val="20"/>
                <w:szCs w:val="20"/>
              </w:rPr>
            </w:pPr>
          </w:p>
          <w:p w:rsidR="001E62D9" w:rsidRPr="0097465B" w:rsidRDefault="006A50FA" w:rsidP="0098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130 757,93</w:t>
            </w:r>
          </w:p>
        </w:tc>
        <w:tc>
          <w:tcPr>
            <w:tcW w:w="1417" w:type="dxa"/>
          </w:tcPr>
          <w:p w:rsidR="001E62D9" w:rsidRDefault="001E62D9" w:rsidP="0097465B">
            <w:pPr>
              <w:rPr>
                <w:sz w:val="20"/>
                <w:szCs w:val="20"/>
              </w:rPr>
            </w:pPr>
          </w:p>
          <w:p w:rsidR="006A50FA" w:rsidRPr="0097465B" w:rsidRDefault="006A50FA" w:rsidP="0097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646,38</w:t>
            </w:r>
          </w:p>
        </w:tc>
        <w:tc>
          <w:tcPr>
            <w:tcW w:w="1701" w:type="dxa"/>
          </w:tcPr>
          <w:p w:rsidR="00E25813" w:rsidRDefault="00E25813" w:rsidP="00982511">
            <w:pPr>
              <w:jc w:val="center"/>
              <w:rPr>
                <w:sz w:val="20"/>
                <w:szCs w:val="20"/>
              </w:rPr>
            </w:pPr>
          </w:p>
          <w:p w:rsidR="001E62D9" w:rsidRPr="0097465B" w:rsidRDefault="002C3A50" w:rsidP="0098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A50FA">
              <w:rPr>
                <w:sz w:val="20"/>
                <w:szCs w:val="20"/>
              </w:rPr>
              <w:t>866 753,43</w:t>
            </w:r>
          </w:p>
        </w:tc>
      </w:tr>
      <w:tr w:rsidR="001E62D9" w:rsidRPr="0097465B" w:rsidTr="00982511">
        <w:tc>
          <w:tcPr>
            <w:tcW w:w="425" w:type="dxa"/>
          </w:tcPr>
          <w:p w:rsidR="001E62D9" w:rsidRDefault="001E62D9" w:rsidP="0097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25813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E62D9" w:rsidRDefault="001E62D9" w:rsidP="0097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transportu</w:t>
            </w:r>
          </w:p>
        </w:tc>
        <w:tc>
          <w:tcPr>
            <w:tcW w:w="1560" w:type="dxa"/>
          </w:tcPr>
          <w:p w:rsidR="001E62D9" w:rsidRPr="0097465B" w:rsidRDefault="006A50FA" w:rsidP="0098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32 520,32</w:t>
            </w:r>
          </w:p>
        </w:tc>
        <w:tc>
          <w:tcPr>
            <w:tcW w:w="1124" w:type="dxa"/>
          </w:tcPr>
          <w:p w:rsidR="001E62D9" w:rsidRPr="0097465B" w:rsidRDefault="001E62D9" w:rsidP="0097465B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1E62D9" w:rsidRPr="0097465B" w:rsidRDefault="00E17674" w:rsidP="0098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8 130,08</w:t>
            </w:r>
          </w:p>
        </w:tc>
        <w:tc>
          <w:tcPr>
            <w:tcW w:w="709" w:type="dxa"/>
          </w:tcPr>
          <w:p w:rsidR="001E62D9" w:rsidRPr="0097465B" w:rsidRDefault="001E62D9" w:rsidP="009746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62D9" w:rsidRPr="0097465B" w:rsidRDefault="00E17674" w:rsidP="0098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8 130,08</w:t>
            </w:r>
          </w:p>
        </w:tc>
        <w:tc>
          <w:tcPr>
            <w:tcW w:w="1417" w:type="dxa"/>
          </w:tcPr>
          <w:p w:rsidR="001E62D9" w:rsidRPr="0097465B" w:rsidRDefault="001E62D9" w:rsidP="00974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D9" w:rsidRPr="0097465B" w:rsidRDefault="006A50FA" w:rsidP="0098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40 650,40</w:t>
            </w:r>
            <w:r w:rsidR="002C3A50">
              <w:rPr>
                <w:sz w:val="20"/>
                <w:szCs w:val="20"/>
              </w:rPr>
              <w:t xml:space="preserve">       </w:t>
            </w:r>
          </w:p>
        </w:tc>
      </w:tr>
      <w:tr w:rsidR="00EE2830" w:rsidRPr="0097465B" w:rsidTr="00982511">
        <w:tc>
          <w:tcPr>
            <w:tcW w:w="425" w:type="dxa"/>
          </w:tcPr>
          <w:p w:rsidR="00EE2830" w:rsidRDefault="00EE2830" w:rsidP="009746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2830" w:rsidRPr="00DA5570" w:rsidRDefault="00EE2830" w:rsidP="0097465B">
            <w:pPr>
              <w:rPr>
                <w:b/>
                <w:sz w:val="20"/>
                <w:szCs w:val="20"/>
              </w:rPr>
            </w:pPr>
            <w:r w:rsidRPr="00DA5570">
              <w:rPr>
                <w:b/>
                <w:sz w:val="20"/>
                <w:szCs w:val="20"/>
              </w:rPr>
              <w:t>Razem wartość umorzenia</w:t>
            </w:r>
          </w:p>
        </w:tc>
        <w:tc>
          <w:tcPr>
            <w:tcW w:w="1560" w:type="dxa"/>
          </w:tcPr>
          <w:p w:rsidR="00EE2830" w:rsidRPr="00DA5570" w:rsidRDefault="006A50FA" w:rsidP="00982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769162,20</w:t>
            </w:r>
          </w:p>
          <w:p w:rsidR="00EE2830" w:rsidRDefault="00EE2830" w:rsidP="00982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EE2830" w:rsidRPr="0097465B" w:rsidRDefault="00EE2830" w:rsidP="0097465B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EE2830" w:rsidRPr="00DA5570" w:rsidRDefault="006A50FA" w:rsidP="00982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138 888,01</w:t>
            </w:r>
          </w:p>
        </w:tc>
        <w:tc>
          <w:tcPr>
            <w:tcW w:w="709" w:type="dxa"/>
          </w:tcPr>
          <w:p w:rsidR="00EE2830" w:rsidRPr="0097465B" w:rsidRDefault="00EE2830" w:rsidP="009746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2830" w:rsidRPr="00DA5570" w:rsidRDefault="002F7DE5" w:rsidP="00982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6A50FA">
              <w:rPr>
                <w:b/>
                <w:sz w:val="20"/>
                <w:szCs w:val="20"/>
              </w:rPr>
              <w:t>8 888,01</w:t>
            </w:r>
          </w:p>
        </w:tc>
        <w:tc>
          <w:tcPr>
            <w:tcW w:w="1417" w:type="dxa"/>
          </w:tcPr>
          <w:p w:rsidR="00EE2830" w:rsidRPr="0097465B" w:rsidRDefault="006A50FA" w:rsidP="0097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646,38</w:t>
            </w:r>
          </w:p>
        </w:tc>
        <w:tc>
          <w:tcPr>
            <w:tcW w:w="1701" w:type="dxa"/>
          </w:tcPr>
          <w:p w:rsidR="00EE2830" w:rsidRPr="00DA5570" w:rsidRDefault="002C3A50" w:rsidP="00982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6A50FA">
              <w:rPr>
                <w:b/>
                <w:sz w:val="20"/>
                <w:szCs w:val="20"/>
              </w:rPr>
              <w:t>907 403,83</w:t>
            </w:r>
            <w:bookmarkStart w:id="0" w:name="_GoBack"/>
            <w:bookmarkEnd w:id="0"/>
          </w:p>
        </w:tc>
      </w:tr>
    </w:tbl>
    <w:p w:rsidR="007C32D9" w:rsidRPr="0097465B" w:rsidRDefault="007C32D9" w:rsidP="007C32D9">
      <w:pPr>
        <w:rPr>
          <w:sz w:val="20"/>
          <w:szCs w:val="20"/>
        </w:rPr>
      </w:pPr>
    </w:p>
    <w:p w:rsidR="0097465B" w:rsidRPr="0097465B" w:rsidRDefault="0097465B" w:rsidP="0097465B">
      <w:pPr>
        <w:rPr>
          <w:sz w:val="20"/>
          <w:szCs w:val="20"/>
        </w:rPr>
      </w:pPr>
    </w:p>
    <w:p w:rsidR="007C32D9" w:rsidRPr="0097465B" w:rsidRDefault="007C32D9">
      <w:pPr>
        <w:rPr>
          <w:sz w:val="20"/>
          <w:szCs w:val="20"/>
        </w:rPr>
      </w:pPr>
    </w:p>
    <w:sectPr w:rsidR="007C32D9" w:rsidRPr="0097465B" w:rsidSect="00A6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5B"/>
    <w:rsid w:val="001E62D9"/>
    <w:rsid w:val="00224E3B"/>
    <w:rsid w:val="00235FC8"/>
    <w:rsid w:val="002C3A50"/>
    <w:rsid w:val="002F7DE5"/>
    <w:rsid w:val="0054392E"/>
    <w:rsid w:val="00682F29"/>
    <w:rsid w:val="006A50FA"/>
    <w:rsid w:val="007C32D9"/>
    <w:rsid w:val="0097465B"/>
    <w:rsid w:val="00982511"/>
    <w:rsid w:val="009E01E1"/>
    <w:rsid w:val="00A658F8"/>
    <w:rsid w:val="00A65EA4"/>
    <w:rsid w:val="00AB5E2E"/>
    <w:rsid w:val="00DA5570"/>
    <w:rsid w:val="00E17674"/>
    <w:rsid w:val="00E25813"/>
    <w:rsid w:val="00EE2830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D930"/>
  <w15:docId w15:val="{4D9DF7F8-5829-4090-A163-DE6C9BCD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</dc:creator>
  <cp:lastModifiedBy>Jolanta</cp:lastModifiedBy>
  <cp:revision>2</cp:revision>
  <cp:lastPrinted>2019-03-27T09:27:00Z</cp:lastPrinted>
  <dcterms:created xsi:type="dcterms:W3CDTF">2024-03-14T11:33:00Z</dcterms:created>
  <dcterms:modified xsi:type="dcterms:W3CDTF">2024-03-14T11:33:00Z</dcterms:modified>
</cp:coreProperties>
</file>