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D38" w:rsidRPr="002C401E" w:rsidRDefault="00282043" w:rsidP="002C401E">
      <w:pPr>
        <w:jc w:val="right"/>
        <w:rPr>
          <w:b/>
        </w:rPr>
      </w:pPr>
      <w:r w:rsidRPr="002C401E">
        <w:rPr>
          <w:b/>
        </w:rPr>
        <w:t>Tabela nr 1</w:t>
      </w:r>
    </w:p>
    <w:p w:rsidR="00DB2772" w:rsidRPr="0024067C" w:rsidRDefault="0024067C" w:rsidP="0024067C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</w:t>
      </w:r>
      <w:r w:rsidR="0023482D">
        <w:rPr>
          <w:b/>
          <w:sz w:val="24"/>
          <w:szCs w:val="24"/>
        </w:rPr>
        <w:t xml:space="preserve"> </w:t>
      </w:r>
      <w:r w:rsidR="0023482D" w:rsidRPr="0024067C">
        <w:rPr>
          <w:b/>
          <w:sz w:val="28"/>
          <w:szCs w:val="28"/>
        </w:rPr>
        <w:t>G</w:t>
      </w:r>
      <w:r w:rsidR="00DB2772" w:rsidRPr="0024067C">
        <w:rPr>
          <w:b/>
          <w:sz w:val="28"/>
          <w:szCs w:val="28"/>
        </w:rPr>
        <w:t>łówne składniki aktywów trwałych</w:t>
      </w:r>
    </w:p>
    <w:p w:rsidR="0023482D" w:rsidRDefault="0023482D" w:rsidP="00DB2772">
      <w:pPr>
        <w:jc w:val="center"/>
      </w:pPr>
    </w:p>
    <w:p w:rsidR="00DB2772" w:rsidRDefault="00DB2772" w:rsidP="00DB2772">
      <w:pPr>
        <w:jc w:val="center"/>
      </w:pPr>
    </w:p>
    <w:tbl>
      <w:tblPr>
        <w:tblStyle w:val="Tabela-Siatka"/>
        <w:tblW w:w="134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993"/>
        <w:gridCol w:w="1275"/>
        <w:gridCol w:w="284"/>
        <w:gridCol w:w="567"/>
        <w:gridCol w:w="992"/>
        <w:gridCol w:w="709"/>
        <w:gridCol w:w="992"/>
        <w:gridCol w:w="992"/>
        <w:gridCol w:w="993"/>
        <w:gridCol w:w="425"/>
        <w:gridCol w:w="1134"/>
        <w:gridCol w:w="1701"/>
        <w:gridCol w:w="833"/>
        <w:gridCol w:w="1267"/>
      </w:tblGrid>
      <w:tr w:rsidR="0087019A" w:rsidTr="0087019A">
        <w:trPr>
          <w:trHeight w:val="1616"/>
        </w:trPr>
        <w:tc>
          <w:tcPr>
            <w:tcW w:w="284" w:type="dxa"/>
          </w:tcPr>
          <w:p w:rsidR="0087019A" w:rsidRDefault="0087019A">
            <w:pPr>
              <w:rPr>
                <w:sz w:val="20"/>
                <w:szCs w:val="20"/>
              </w:rPr>
            </w:pPr>
          </w:p>
          <w:p w:rsidR="0087019A" w:rsidRDefault="0087019A">
            <w:pPr>
              <w:rPr>
                <w:sz w:val="20"/>
                <w:szCs w:val="20"/>
              </w:rPr>
            </w:pPr>
          </w:p>
          <w:p w:rsidR="0087019A" w:rsidRDefault="0087019A">
            <w:pPr>
              <w:rPr>
                <w:sz w:val="20"/>
                <w:szCs w:val="20"/>
              </w:rPr>
            </w:pPr>
          </w:p>
          <w:p w:rsidR="0087019A" w:rsidRPr="006B76B1" w:rsidRDefault="008701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93" w:type="dxa"/>
          </w:tcPr>
          <w:p w:rsidR="0087019A" w:rsidRPr="0023482D" w:rsidRDefault="0087019A">
            <w:pPr>
              <w:rPr>
                <w:sz w:val="16"/>
                <w:szCs w:val="16"/>
              </w:rPr>
            </w:pPr>
            <w:r w:rsidRPr="0023482D">
              <w:rPr>
                <w:sz w:val="16"/>
                <w:szCs w:val="16"/>
              </w:rPr>
              <w:t>Nazwa grupy rodzajowej składnika aktywów według układu w bilansie</w:t>
            </w:r>
          </w:p>
        </w:tc>
        <w:tc>
          <w:tcPr>
            <w:tcW w:w="1559" w:type="dxa"/>
            <w:gridSpan w:val="2"/>
          </w:tcPr>
          <w:p w:rsidR="0087019A" w:rsidRPr="0023482D" w:rsidRDefault="0087019A">
            <w:pPr>
              <w:rPr>
                <w:sz w:val="16"/>
                <w:szCs w:val="16"/>
              </w:rPr>
            </w:pPr>
            <w:r w:rsidRPr="0023482D">
              <w:rPr>
                <w:sz w:val="16"/>
                <w:szCs w:val="16"/>
              </w:rPr>
              <w:t>Wartość początkowa – stan na początek roku obrotowego</w:t>
            </w:r>
          </w:p>
        </w:tc>
        <w:tc>
          <w:tcPr>
            <w:tcW w:w="2268" w:type="dxa"/>
            <w:gridSpan w:val="3"/>
          </w:tcPr>
          <w:p w:rsidR="0087019A" w:rsidRPr="0023482D" w:rsidRDefault="0087019A">
            <w:pPr>
              <w:rPr>
                <w:sz w:val="16"/>
                <w:szCs w:val="16"/>
              </w:rPr>
            </w:pPr>
            <w:r w:rsidRPr="0023482D">
              <w:rPr>
                <w:sz w:val="16"/>
                <w:szCs w:val="16"/>
              </w:rPr>
              <w:t>Zwiększenie wartości początkowej</w:t>
            </w:r>
          </w:p>
        </w:tc>
        <w:tc>
          <w:tcPr>
            <w:tcW w:w="992" w:type="dxa"/>
          </w:tcPr>
          <w:p w:rsidR="0087019A" w:rsidRPr="0023482D" w:rsidRDefault="0087019A">
            <w:pPr>
              <w:rPr>
                <w:sz w:val="16"/>
                <w:szCs w:val="16"/>
              </w:rPr>
            </w:pPr>
            <w:r w:rsidRPr="0023482D">
              <w:rPr>
                <w:sz w:val="16"/>
                <w:szCs w:val="16"/>
              </w:rPr>
              <w:t xml:space="preserve">Ogółem zwiększenie wartości początkowej </w:t>
            </w:r>
          </w:p>
          <w:p w:rsidR="0087019A" w:rsidRPr="006B76B1" w:rsidRDefault="0087019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87019A" w:rsidRPr="0023482D" w:rsidRDefault="0087019A">
            <w:pPr>
              <w:rPr>
                <w:sz w:val="16"/>
                <w:szCs w:val="16"/>
              </w:rPr>
            </w:pPr>
            <w:r w:rsidRPr="0023482D">
              <w:rPr>
                <w:sz w:val="16"/>
                <w:szCs w:val="16"/>
              </w:rPr>
              <w:t>Zmniejszenie wartości początkowej</w:t>
            </w:r>
          </w:p>
        </w:tc>
        <w:tc>
          <w:tcPr>
            <w:tcW w:w="1134" w:type="dxa"/>
          </w:tcPr>
          <w:p w:rsidR="0087019A" w:rsidRPr="0023482D" w:rsidRDefault="0087019A">
            <w:pPr>
              <w:rPr>
                <w:sz w:val="16"/>
                <w:szCs w:val="16"/>
              </w:rPr>
            </w:pPr>
            <w:r w:rsidRPr="0023482D">
              <w:rPr>
                <w:sz w:val="16"/>
                <w:szCs w:val="16"/>
              </w:rPr>
              <w:t>Ogółem zmniejszenie wartości początkowo</w:t>
            </w:r>
          </w:p>
          <w:p w:rsidR="0087019A" w:rsidRPr="0023482D" w:rsidRDefault="008701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7019A" w:rsidRPr="0023482D" w:rsidRDefault="00870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początkowa stan na koniec roku obrotowego</w:t>
            </w:r>
          </w:p>
        </w:tc>
        <w:tc>
          <w:tcPr>
            <w:tcW w:w="833" w:type="dxa"/>
          </w:tcPr>
          <w:p w:rsidR="0087019A" w:rsidRPr="0023482D" w:rsidRDefault="0087019A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:rsidR="0087019A" w:rsidRDefault="0087019A">
            <w:pPr>
              <w:rPr>
                <w:sz w:val="20"/>
                <w:szCs w:val="20"/>
              </w:rPr>
            </w:pPr>
            <w:r w:rsidRPr="0023482D">
              <w:rPr>
                <w:sz w:val="16"/>
                <w:szCs w:val="16"/>
              </w:rPr>
              <w:t>Wartość początkowa- stan na koniec roku obrotoweg</w:t>
            </w:r>
            <w:r>
              <w:rPr>
                <w:sz w:val="20"/>
                <w:szCs w:val="20"/>
              </w:rPr>
              <w:t>o</w:t>
            </w:r>
          </w:p>
          <w:p w:rsidR="0087019A" w:rsidRPr="006B76B1" w:rsidRDefault="0087019A">
            <w:pPr>
              <w:rPr>
                <w:sz w:val="20"/>
                <w:szCs w:val="20"/>
              </w:rPr>
            </w:pPr>
          </w:p>
        </w:tc>
      </w:tr>
      <w:tr w:rsidR="0087019A" w:rsidTr="0087019A">
        <w:tc>
          <w:tcPr>
            <w:tcW w:w="284" w:type="dxa"/>
          </w:tcPr>
          <w:p w:rsidR="0087019A" w:rsidRPr="006B76B1" w:rsidRDefault="008701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7019A" w:rsidRPr="0023482D" w:rsidRDefault="0087019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7019A" w:rsidRPr="006B76B1" w:rsidRDefault="008701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7019A" w:rsidRPr="0023482D" w:rsidRDefault="0087019A">
            <w:pPr>
              <w:rPr>
                <w:sz w:val="16"/>
                <w:szCs w:val="16"/>
              </w:rPr>
            </w:pPr>
            <w:r w:rsidRPr="0023482D">
              <w:rPr>
                <w:sz w:val="16"/>
                <w:szCs w:val="16"/>
              </w:rPr>
              <w:t>aktualizacja</w:t>
            </w:r>
          </w:p>
        </w:tc>
        <w:tc>
          <w:tcPr>
            <w:tcW w:w="992" w:type="dxa"/>
          </w:tcPr>
          <w:p w:rsidR="0087019A" w:rsidRPr="0023482D" w:rsidRDefault="0087019A">
            <w:pPr>
              <w:rPr>
                <w:sz w:val="16"/>
                <w:szCs w:val="16"/>
              </w:rPr>
            </w:pPr>
            <w:r w:rsidRPr="0023482D">
              <w:rPr>
                <w:sz w:val="16"/>
                <w:szCs w:val="16"/>
              </w:rPr>
              <w:t>przychody</w:t>
            </w:r>
          </w:p>
        </w:tc>
        <w:tc>
          <w:tcPr>
            <w:tcW w:w="709" w:type="dxa"/>
          </w:tcPr>
          <w:p w:rsidR="0087019A" w:rsidRPr="0023482D" w:rsidRDefault="0087019A">
            <w:pPr>
              <w:rPr>
                <w:sz w:val="16"/>
                <w:szCs w:val="16"/>
              </w:rPr>
            </w:pPr>
            <w:r w:rsidRPr="0023482D">
              <w:rPr>
                <w:sz w:val="16"/>
                <w:szCs w:val="16"/>
              </w:rPr>
              <w:t>przemieszczenie</w:t>
            </w:r>
          </w:p>
        </w:tc>
        <w:tc>
          <w:tcPr>
            <w:tcW w:w="992" w:type="dxa"/>
          </w:tcPr>
          <w:p w:rsidR="0087019A" w:rsidRPr="0023482D" w:rsidRDefault="0087019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7019A" w:rsidRPr="0023482D" w:rsidRDefault="0087019A">
            <w:pPr>
              <w:rPr>
                <w:sz w:val="16"/>
                <w:szCs w:val="16"/>
              </w:rPr>
            </w:pPr>
            <w:r w:rsidRPr="0023482D">
              <w:rPr>
                <w:sz w:val="16"/>
                <w:szCs w:val="16"/>
              </w:rPr>
              <w:t>zbycie</w:t>
            </w:r>
          </w:p>
        </w:tc>
        <w:tc>
          <w:tcPr>
            <w:tcW w:w="993" w:type="dxa"/>
          </w:tcPr>
          <w:p w:rsidR="0087019A" w:rsidRPr="0023482D" w:rsidRDefault="0087019A">
            <w:pPr>
              <w:rPr>
                <w:sz w:val="16"/>
                <w:szCs w:val="16"/>
              </w:rPr>
            </w:pPr>
            <w:r w:rsidRPr="0023482D">
              <w:rPr>
                <w:sz w:val="16"/>
                <w:szCs w:val="16"/>
              </w:rPr>
              <w:t>likwidacja</w:t>
            </w:r>
          </w:p>
          <w:p w:rsidR="0087019A" w:rsidRPr="0023482D" w:rsidRDefault="0087019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7019A" w:rsidRPr="0023482D" w:rsidRDefault="0087019A">
            <w:pPr>
              <w:rPr>
                <w:sz w:val="16"/>
                <w:szCs w:val="16"/>
              </w:rPr>
            </w:pPr>
            <w:r w:rsidRPr="0023482D">
              <w:rPr>
                <w:sz w:val="16"/>
                <w:szCs w:val="16"/>
              </w:rPr>
              <w:t>inne</w:t>
            </w:r>
          </w:p>
        </w:tc>
        <w:tc>
          <w:tcPr>
            <w:tcW w:w="1134" w:type="dxa"/>
          </w:tcPr>
          <w:p w:rsidR="0087019A" w:rsidRPr="006B76B1" w:rsidRDefault="008701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019A" w:rsidRPr="006B76B1" w:rsidRDefault="0087019A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87019A" w:rsidRPr="006B76B1" w:rsidRDefault="0087019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87019A" w:rsidRPr="006B76B1" w:rsidRDefault="0087019A">
            <w:pPr>
              <w:rPr>
                <w:sz w:val="20"/>
                <w:szCs w:val="20"/>
              </w:rPr>
            </w:pPr>
          </w:p>
        </w:tc>
      </w:tr>
      <w:tr w:rsidR="0087019A" w:rsidTr="0087019A">
        <w:tc>
          <w:tcPr>
            <w:tcW w:w="284" w:type="dxa"/>
          </w:tcPr>
          <w:p w:rsidR="0087019A" w:rsidRDefault="0087019A">
            <w:pPr>
              <w:rPr>
                <w:sz w:val="20"/>
                <w:szCs w:val="20"/>
              </w:rPr>
            </w:pPr>
          </w:p>
          <w:p w:rsidR="0087019A" w:rsidRPr="006B76B1" w:rsidRDefault="008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:rsidR="0087019A" w:rsidRPr="006B76B1" w:rsidRDefault="008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Budynki, lokale i obiekty inżynierii lądowej</w:t>
            </w:r>
          </w:p>
        </w:tc>
        <w:tc>
          <w:tcPr>
            <w:tcW w:w="1275" w:type="dxa"/>
          </w:tcPr>
          <w:p w:rsidR="0087019A" w:rsidRPr="006B76B1" w:rsidRDefault="0087019A" w:rsidP="00FA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3.54</w:t>
            </w:r>
            <w:r w:rsidR="007D4A0D">
              <w:rPr>
                <w:sz w:val="20"/>
                <w:szCs w:val="20"/>
              </w:rPr>
              <w:t>2 696,38</w:t>
            </w:r>
          </w:p>
        </w:tc>
        <w:tc>
          <w:tcPr>
            <w:tcW w:w="851" w:type="dxa"/>
            <w:gridSpan w:val="2"/>
          </w:tcPr>
          <w:p w:rsidR="0087019A" w:rsidRPr="006B76B1" w:rsidRDefault="008701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019A" w:rsidRPr="006B76B1" w:rsidRDefault="008701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7019A" w:rsidRPr="006B76B1" w:rsidRDefault="008701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019A" w:rsidRDefault="0087019A" w:rsidP="00550D7B">
            <w:pPr>
              <w:rPr>
                <w:sz w:val="20"/>
                <w:szCs w:val="20"/>
              </w:rPr>
            </w:pPr>
          </w:p>
          <w:p w:rsidR="0087019A" w:rsidRPr="00550D7B" w:rsidRDefault="0087019A" w:rsidP="0055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992" w:type="dxa"/>
          </w:tcPr>
          <w:p w:rsidR="0087019A" w:rsidRPr="006B76B1" w:rsidRDefault="008701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7019A" w:rsidRPr="006B76B1" w:rsidRDefault="008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646,38</w:t>
            </w:r>
          </w:p>
        </w:tc>
        <w:tc>
          <w:tcPr>
            <w:tcW w:w="425" w:type="dxa"/>
          </w:tcPr>
          <w:p w:rsidR="0087019A" w:rsidRPr="006B76B1" w:rsidRDefault="008701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019A" w:rsidRDefault="0087019A">
            <w:pPr>
              <w:rPr>
                <w:sz w:val="20"/>
                <w:szCs w:val="20"/>
              </w:rPr>
            </w:pPr>
          </w:p>
          <w:p w:rsidR="0087019A" w:rsidRPr="006B76B1" w:rsidRDefault="0087019A" w:rsidP="00C1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646,38</w:t>
            </w:r>
          </w:p>
        </w:tc>
        <w:tc>
          <w:tcPr>
            <w:tcW w:w="1701" w:type="dxa"/>
          </w:tcPr>
          <w:p w:rsidR="0087019A" w:rsidRDefault="0087019A" w:rsidP="008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3.542 </w:t>
            </w:r>
            <w:r w:rsidR="007D4A0D">
              <w:rPr>
                <w:sz w:val="20"/>
                <w:szCs w:val="20"/>
              </w:rPr>
              <w:t>050,00</w:t>
            </w:r>
          </w:p>
        </w:tc>
        <w:tc>
          <w:tcPr>
            <w:tcW w:w="833" w:type="dxa"/>
          </w:tcPr>
          <w:p w:rsidR="0087019A" w:rsidRDefault="0087019A" w:rsidP="001E5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87019A" w:rsidRDefault="0087019A" w:rsidP="001E5F43">
            <w:pPr>
              <w:jc w:val="center"/>
              <w:rPr>
                <w:sz w:val="20"/>
                <w:szCs w:val="20"/>
              </w:rPr>
            </w:pPr>
          </w:p>
          <w:p w:rsidR="0087019A" w:rsidRPr="006B76B1" w:rsidRDefault="0087019A" w:rsidP="001E5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1695525,82</w:t>
            </w:r>
          </w:p>
        </w:tc>
      </w:tr>
      <w:tr w:rsidR="0087019A" w:rsidTr="0087019A">
        <w:tc>
          <w:tcPr>
            <w:tcW w:w="284" w:type="dxa"/>
          </w:tcPr>
          <w:p w:rsidR="0087019A" w:rsidRDefault="0087019A">
            <w:pPr>
              <w:rPr>
                <w:sz w:val="20"/>
                <w:szCs w:val="20"/>
              </w:rPr>
            </w:pPr>
          </w:p>
          <w:p w:rsidR="0087019A" w:rsidRPr="006B76B1" w:rsidRDefault="008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</w:tcPr>
          <w:p w:rsidR="0087019A" w:rsidRPr="006B76B1" w:rsidRDefault="008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transportu</w:t>
            </w:r>
          </w:p>
        </w:tc>
        <w:tc>
          <w:tcPr>
            <w:tcW w:w="1275" w:type="dxa"/>
          </w:tcPr>
          <w:p w:rsidR="0087019A" w:rsidRPr="006B76B1" w:rsidRDefault="0087019A" w:rsidP="0055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81 300,81</w:t>
            </w:r>
          </w:p>
        </w:tc>
        <w:tc>
          <w:tcPr>
            <w:tcW w:w="851" w:type="dxa"/>
            <w:gridSpan w:val="2"/>
          </w:tcPr>
          <w:p w:rsidR="0087019A" w:rsidRPr="006B76B1" w:rsidRDefault="008701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019A" w:rsidRPr="006B76B1" w:rsidRDefault="0087019A" w:rsidP="001E5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7019A" w:rsidRPr="006B76B1" w:rsidRDefault="008701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019A" w:rsidRPr="006B76B1" w:rsidRDefault="0087019A" w:rsidP="001E5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7019A" w:rsidRPr="006B76B1" w:rsidRDefault="008701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7019A" w:rsidRPr="006B76B1" w:rsidRDefault="0087019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7019A" w:rsidRPr="006B76B1" w:rsidRDefault="008701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019A" w:rsidRPr="006B76B1" w:rsidRDefault="0087019A" w:rsidP="00C94F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019A" w:rsidRDefault="0087019A" w:rsidP="008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81 300,81</w:t>
            </w:r>
          </w:p>
          <w:p w:rsidR="0087019A" w:rsidRDefault="0087019A" w:rsidP="001E5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87019A" w:rsidRDefault="0087019A" w:rsidP="001E5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87019A" w:rsidRPr="006B76B1" w:rsidRDefault="0087019A" w:rsidP="001E5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81300,81</w:t>
            </w:r>
          </w:p>
        </w:tc>
      </w:tr>
      <w:tr w:rsidR="0087019A" w:rsidTr="0087019A">
        <w:tc>
          <w:tcPr>
            <w:tcW w:w="284" w:type="dxa"/>
          </w:tcPr>
          <w:p w:rsidR="0087019A" w:rsidRDefault="0087019A">
            <w:pPr>
              <w:rPr>
                <w:sz w:val="20"/>
                <w:szCs w:val="20"/>
              </w:rPr>
            </w:pPr>
          </w:p>
          <w:p w:rsidR="0087019A" w:rsidRDefault="008701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7019A" w:rsidRPr="0023482D" w:rsidRDefault="0087019A" w:rsidP="0023482D">
            <w:pPr>
              <w:rPr>
                <w:b/>
                <w:sz w:val="20"/>
                <w:szCs w:val="20"/>
              </w:rPr>
            </w:pPr>
            <w:r w:rsidRPr="0023482D">
              <w:rPr>
                <w:b/>
                <w:sz w:val="20"/>
                <w:szCs w:val="20"/>
              </w:rPr>
              <w:t>Razem środki trwałe</w:t>
            </w:r>
          </w:p>
        </w:tc>
        <w:tc>
          <w:tcPr>
            <w:tcW w:w="1275" w:type="dxa"/>
          </w:tcPr>
          <w:p w:rsidR="0087019A" w:rsidRDefault="0087019A" w:rsidP="00C94FC3">
            <w:pPr>
              <w:rPr>
                <w:b/>
                <w:sz w:val="20"/>
                <w:szCs w:val="20"/>
              </w:rPr>
            </w:pPr>
          </w:p>
          <w:p w:rsidR="0087019A" w:rsidRPr="00C94FC3" w:rsidRDefault="0087019A" w:rsidP="00C9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3.62</w:t>
            </w:r>
            <w:r w:rsidR="007D4A0D">
              <w:rPr>
                <w:sz w:val="20"/>
                <w:szCs w:val="20"/>
              </w:rPr>
              <w:t>3 997,19</w:t>
            </w:r>
          </w:p>
        </w:tc>
        <w:tc>
          <w:tcPr>
            <w:tcW w:w="851" w:type="dxa"/>
            <w:gridSpan w:val="2"/>
          </w:tcPr>
          <w:p w:rsidR="0087019A" w:rsidRPr="006B76B1" w:rsidRDefault="008701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019A" w:rsidRPr="0023482D" w:rsidRDefault="0087019A" w:rsidP="001E5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7019A" w:rsidRPr="006B76B1" w:rsidRDefault="008701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019A" w:rsidRPr="0023482D" w:rsidRDefault="0087019A" w:rsidP="001E5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7019A" w:rsidRPr="006B76B1" w:rsidRDefault="008701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7019A" w:rsidRPr="006B76B1" w:rsidRDefault="008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646,38</w:t>
            </w:r>
          </w:p>
        </w:tc>
        <w:tc>
          <w:tcPr>
            <w:tcW w:w="425" w:type="dxa"/>
          </w:tcPr>
          <w:p w:rsidR="0087019A" w:rsidRPr="006B76B1" w:rsidRDefault="008701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019A" w:rsidRPr="006B76B1" w:rsidRDefault="008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646,38</w:t>
            </w:r>
          </w:p>
        </w:tc>
        <w:tc>
          <w:tcPr>
            <w:tcW w:w="1701" w:type="dxa"/>
          </w:tcPr>
          <w:p w:rsidR="0087019A" w:rsidRPr="0023482D" w:rsidRDefault="0087019A" w:rsidP="008701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3.623 </w:t>
            </w:r>
            <w:r w:rsidR="007D4A0D">
              <w:rPr>
                <w:b/>
                <w:sz w:val="20"/>
                <w:szCs w:val="20"/>
              </w:rPr>
              <w:t>350,81</w:t>
            </w:r>
            <w:bookmarkStart w:id="0" w:name="_GoBack"/>
            <w:bookmarkEnd w:id="0"/>
          </w:p>
        </w:tc>
        <w:tc>
          <w:tcPr>
            <w:tcW w:w="833" w:type="dxa"/>
          </w:tcPr>
          <w:p w:rsidR="0087019A" w:rsidRPr="0023482D" w:rsidRDefault="0087019A" w:rsidP="0087019A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87019A" w:rsidRPr="0023482D" w:rsidRDefault="0087019A" w:rsidP="0087019A">
            <w:pPr>
              <w:rPr>
                <w:b/>
                <w:sz w:val="20"/>
                <w:szCs w:val="20"/>
              </w:rPr>
            </w:pPr>
          </w:p>
        </w:tc>
      </w:tr>
    </w:tbl>
    <w:p w:rsidR="00A658F8" w:rsidRDefault="00A658F8"/>
    <w:sectPr w:rsidR="00A658F8" w:rsidSect="001E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B1"/>
    <w:rsid w:val="00003CCD"/>
    <w:rsid w:val="000A217E"/>
    <w:rsid w:val="001E5F43"/>
    <w:rsid w:val="0023482D"/>
    <w:rsid w:val="0024067C"/>
    <w:rsid w:val="00282043"/>
    <w:rsid w:val="002C401E"/>
    <w:rsid w:val="004468FC"/>
    <w:rsid w:val="00550D7B"/>
    <w:rsid w:val="006A2E34"/>
    <w:rsid w:val="006B76B1"/>
    <w:rsid w:val="006C5251"/>
    <w:rsid w:val="007147CB"/>
    <w:rsid w:val="007D4A0D"/>
    <w:rsid w:val="0087019A"/>
    <w:rsid w:val="00A658F8"/>
    <w:rsid w:val="00B91417"/>
    <w:rsid w:val="00BA1D38"/>
    <w:rsid w:val="00C12956"/>
    <w:rsid w:val="00C94FC3"/>
    <w:rsid w:val="00DB2772"/>
    <w:rsid w:val="00DC5F6F"/>
    <w:rsid w:val="00DD39F4"/>
    <w:rsid w:val="00EC68E4"/>
    <w:rsid w:val="00F464C4"/>
    <w:rsid w:val="00FA5E37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8F41"/>
  <w15:docId w15:val="{C20E777C-4C35-45E3-950B-3BC0BE82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5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</dc:creator>
  <cp:lastModifiedBy>Jolanta</cp:lastModifiedBy>
  <cp:revision>2</cp:revision>
  <cp:lastPrinted>2019-03-27T09:34:00Z</cp:lastPrinted>
  <dcterms:created xsi:type="dcterms:W3CDTF">2024-03-14T11:24:00Z</dcterms:created>
  <dcterms:modified xsi:type="dcterms:W3CDTF">2024-03-14T11:24:00Z</dcterms:modified>
</cp:coreProperties>
</file>